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954" w14:textId="77777777" w:rsidR="00972A60" w:rsidRDefault="00972A60" w:rsidP="00781E5D">
      <w:pPr>
        <w:spacing w:after="0"/>
      </w:pPr>
    </w:p>
    <w:p w14:paraId="647EFD1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Orange County Transportation Authority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76C1768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 Long-Range Transportation Plan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37622454" w14:textId="6ED18CD9" w:rsidR="00972A60" w:rsidRDefault="001A44C8" w:rsidP="00781E5D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Eblast/Newsletter</w:t>
      </w:r>
    </w:p>
    <w:p w14:paraId="14DF4A8C" w14:textId="77777777" w:rsidR="00781E5D" w:rsidRPr="00781E5D" w:rsidRDefault="00781E5D" w:rsidP="00781E5D">
      <w:pPr>
        <w:spacing w:after="0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6ABFB25B" w14:textId="76539854" w:rsidR="00972A60" w:rsidRDefault="00972A60" w:rsidP="00972A60">
      <w:pPr>
        <w:ind w:left="72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A7BF6" wp14:editId="64C5BA7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551796105" name="Picture 1" descr="A close-up of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Image Sample:</w:t>
      </w:r>
    </w:p>
    <w:p w14:paraId="60EFF42E" w14:textId="77777777" w:rsidR="00972A60" w:rsidRDefault="00972A60" w:rsidP="00972A60"/>
    <w:p w14:paraId="1B8930B0" w14:textId="77777777" w:rsidR="00972A60" w:rsidRDefault="00972A60" w:rsidP="00972A60">
      <w:pPr>
        <w:rPr>
          <w:b/>
          <w:bCs/>
        </w:rPr>
      </w:pPr>
    </w:p>
    <w:p w14:paraId="7CE56410" w14:textId="77777777" w:rsidR="00972A60" w:rsidRDefault="00972A60" w:rsidP="00972A60">
      <w:pPr>
        <w:rPr>
          <w:b/>
          <w:bCs/>
        </w:rPr>
      </w:pPr>
    </w:p>
    <w:p w14:paraId="4031B7C5" w14:textId="77777777" w:rsidR="00972A60" w:rsidRDefault="00972A60" w:rsidP="00972A60">
      <w:pPr>
        <w:rPr>
          <w:b/>
          <w:bCs/>
        </w:rPr>
      </w:pPr>
    </w:p>
    <w:p w14:paraId="65C79015" w14:textId="77777777" w:rsidR="00972A60" w:rsidRDefault="00972A60" w:rsidP="00972A60">
      <w:pPr>
        <w:rPr>
          <w:b/>
          <w:bCs/>
        </w:rPr>
      </w:pPr>
    </w:p>
    <w:p w14:paraId="087A57F6" w14:textId="77777777" w:rsidR="00781E5D" w:rsidRDefault="00781E5D" w:rsidP="00972A60">
      <w:pPr>
        <w:rPr>
          <w:b/>
          <w:bCs/>
        </w:rPr>
      </w:pPr>
    </w:p>
    <w:p w14:paraId="54E4FAF1" w14:textId="77777777" w:rsidR="00781E5D" w:rsidRDefault="00781E5D" w:rsidP="00972A60">
      <w:pPr>
        <w:rPr>
          <w:b/>
          <w:bCs/>
        </w:rPr>
      </w:pPr>
    </w:p>
    <w:p w14:paraId="7F7935DC" w14:textId="77777777" w:rsidR="00781E5D" w:rsidRDefault="00781E5D" w:rsidP="00972A60">
      <w:pPr>
        <w:rPr>
          <w:b/>
          <w:bCs/>
        </w:rPr>
      </w:pPr>
    </w:p>
    <w:p w14:paraId="408156D0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1497A6"/>
          <w:sz w:val="22"/>
          <w:szCs w:val="22"/>
        </w:rPr>
        <w:t>Subject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color w:val="1497A6"/>
          <w:sz w:val="22"/>
          <w:szCs w:val="22"/>
        </w:rPr>
        <w:t xml:space="preserve">: </w:t>
      </w:r>
      <w:r>
        <w:rPr>
          <w:rStyle w:val="tabchar"/>
          <w:rFonts w:ascii="Calibri" w:eastAsiaTheme="majorEastAsia" w:hAnsi="Calibri" w:cs="Calibri"/>
          <w:color w:val="1497A6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Get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involved and let OCTA know your mobility needs.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CE0830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EC4CFE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497A6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1497A6"/>
          <w:sz w:val="22"/>
          <w:szCs w:val="22"/>
        </w:rPr>
        <w:t>Body:</w:t>
      </w:r>
      <w:r>
        <w:rPr>
          <w:rStyle w:val="eop"/>
          <w:rFonts w:ascii="Calibri" w:eastAsiaTheme="majorEastAsia" w:hAnsi="Calibri" w:cs="Calibri"/>
          <w:color w:val="1497A6"/>
          <w:sz w:val="22"/>
          <w:szCs w:val="22"/>
        </w:rPr>
        <w:t> </w:t>
      </w:r>
    </w:p>
    <w:p w14:paraId="5EA3B7CB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528789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D0D0D"/>
          <w:sz w:val="22"/>
          <w:szCs w:val="22"/>
        </w:rPr>
        <w:t>Provide your input! Take an OCTA survey and attend the upcoming community webinar. 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092675C1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D0D0D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>The Orange County Transportation Authority (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OCTA</w:t>
        </w:r>
      </w:hyperlink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>) is updating the Long-Range Transportation Plan (LRTP), which outlines priorities for transportation improvements in Orange County over the next 20+ years. Your input is key to making sure the plan reflects community needs and priorities. Here are a few ways to get involved: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019F319B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801E91" w14:textId="77777777" w:rsidR="001A44C8" w:rsidRDefault="001A44C8" w:rsidP="001A44C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D0D0D"/>
          <w:sz w:val="22"/>
          <w:szCs w:val="22"/>
        </w:rPr>
        <w:t>Online Survey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05217606" w14:textId="77777777" w:rsidR="001A44C8" w:rsidRDefault="001A44C8" w:rsidP="001A44C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Take the survey</w:t>
        </w:r>
      </w:hyperlink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 xml:space="preserve"> by November 9th for a chance to win one of four $50 gift cards! 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6FB97362" w14:textId="77777777" w:rsidR="001A44C8" w:rsidRDefault="001A44C8" w:rsidP="001A44C8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D0D0D"/>
          <w:sz w:val="22"/>
          <w:szCs w:val="22"/>
        </w:rPr>
        <w:t>Zoom Webinar</w:t>
      </w:r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388C6113" w14:textId="77777777" w:rsidR="001A44C8" w:rsidRDefault="001A44C8" w:rsidP="001A44C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 xml:space="preserve">Join the conversation on Wednesday, October 8th at 6:00pm.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Register</w:t>
        </w:r>
      </w:hyperlink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 xml:space="preserve"> today!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7C74F415" w14:textId="77777777" w:rsidR="001A44C8" w:rsidRDefault="001A44C8" w:rsidP="001A44C8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D0D0D"/>
          <w:sz w:val="22"/>
          <w:szCs w:val="22"/>
        </w:rPr>
        <w:t>Follow &amp; Comment 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2DC4D632" w14:textId="77777777" w:rsidR="001A44C8" w:rsidRDefault="001A44C8" w:rsidP="001A44C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Sign-up</w:t>
        </w:r>
      </w:hyperlink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 xml:space="preserve"> for meeting reminders and comment on the draft plan.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735A0CB6" w14:textId="77777777" w:rsidR="001A44C8" w:rsidRDefault="001A44C8" w:rsidP="001A44C8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D0D0D"/>
          <w:sz w:val="22"/>
          <w:szCs w:val="22"/>
        </w:rPr>
        <w:t>Hotline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60A68612" w14:textId="77777777" w:rsidR="001A44C8" w:rsidRDefault="001A44C8" w:rsidP="001A44C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color w:val="0D0D0D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>Call (800) 719-0037 to ask questions and leave comments. </w:t>
      </w:r>
      <w:r>
        <w:rPr>
          <w:rStyle w:val="eop"/>
          <w:rFonts w:ascii="Calibri" w:eastAsiaTheme="majorEastAsia" w:hAnsi="Calibri" w:cs="Calibri"/>
          <w:color w:val="0D0D0D"/>
          <w:sz w:val="22"/>
          <w:szCs w:val="22"/>
        </w:rPr>
        <w:t> </w:t>
      </w:r>
    </w:p>
    <w:p w14:paraId="1E591217" w14:textId="77777777" w:rsidR="001A44C8" w:rsidRDefault="001A44C8" w:rsidP="001A44C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F72465D" w14:textId="77777777" w:rsidR="001A44C8" w:rsidRDefault="001A44C8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D0D0D"/>
          <w:sz w:val="22"/>
          <w:szCs w:val="22"/>
        </w:rPr>
        <w:t>L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earn more about the plan at </w:t>
      </w:r>
      <w:hyperlink r:id="rId12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4472C4"/>
            <w:sz w:val="22"/>
            <w:szCs w:val="22"/>
            <w:u w:val="single"/>
          </w:rPr>
          <w:t>octa.net/LRTP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F2DB29" w14:textId="080B9C8C" w:rsidR="00781E5D" w:rsidRDefault="00781E5D" w:rsidP="001A44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81E5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A91" w14:textId="77777777" w:rsidR="0048684C" w:rsidRDefault="0048684C" w:rsidP="0048684C">
      <w:pPr>
        <w:spacing w:after="0" w:line="240" w:lineRule="auto"/>
      </w:pPr>
      <w:r>
        <w:separator/>
      </w:r>
    </w:p>
  </w:endnote>
  <w:endnote w:type="continuationSeparator" w:id="0">
    <w:p w14:paraId="47C5C48C" w14:textId="77777777" w:rsidR="0048684C" w:rsidRDefault="0048684C" w:rsidP="0048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DB7" w14:textId="77777777" w:rsidR="0048684C" w:rsidRDefault="0048684C" w:rsidP="0048684C">
      <w:pPr>
        <w:spacing w:after="0" w:line="240" w:lineRule="auto"/>
      </w:pPr>
      <w:r>
        <w:separator/>
      </w:r>
    </w:p>
  </w:footnote>
  <w:footnote w:type="continuationSeparator" w:id="0">
    <w:p w14:paraId="7EDCAFC1" w14:textId="77777777" w:rsidR="0048684C" w:rsidRDefault="0048684C" w:rsidP="0048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04C7" w14:textId="7A216EBE" w:rsidR="0048684C" w:rsidRDefault="0048684C">
    <w:pPr>
      <w:pStyle w:val="Header"/>
    </w:pPr>
    <w:r w:rsidRPr="0048684C">
      <w:rPr>
        <w:noProof/>
      </w:rPr>
      <w:drawing>
        <wp:inline distT="0" distB="0" distL="0" distR="0" wp14:anchorId="790BF815" wp14:editId="5DA34B16">
          <wp:extent cx="2133600" cy="742857"/>
          <wp:effectExtent l="0" t="0" r="0" b="635"/>
          <wp:docPr id="724401986" name="Picture 1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01986" name="Picture 12" descr="A black background with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94" r="13314"/>
                  <a:stretch>
                    <a:fillRect/>
                  </a:stretch>
                </pic:blipFill>
                <pic:spPr bwMode="auto">
                  <a:xfrm>
                    <a:off x="0" y="0"/>
                    <a:ext cx="2133868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8684C">
      <w:rPr>
        <w:noProof/>
      </w:rPr>
      <w:drawing>
        <wp:inline distT="0" distB="0" distL="0" distR="0" wp14:anchorId="189B3D94" wp14:editId="2C98ED16">
          <wp:extent cx="514350" cy="619125"/>
          <wp:effectExtent l="0" t="0" r="0" b="9525"/>
          <wp:docPr id="1933422701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22701" name="Picture 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A8F"/>
    <w:multiLevelType w:val="multilevel"/>
    <w:tmpl w:val="33A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421AE"/>
    <w:multiLevelType w:val="multilevel"/>
    <w:tmpl w:val="A55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26D7A"/>
    <w:multiLevelType w:val="multilevel"/>
    <w:tmpl w:val="6E3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F41A42"/>
    <w:multiLevelType w:val="multilevel"/>
    <w:tmpl w:val="F886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5A4563"/>
    <w:multiLevelType w:val="multilevel"/>
    <w:tmpl w:val="6D4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0549BF"/>
    <w:multiLevelType w:val="multilevel"/>
    <w:tmpl w:val="C0F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516436"/>
    <w:multiLevelType w:val="multilevel"/>
    <w:tmpl w:val="8E22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1863DB"/>
    <w:multiLevelType w:val="multilevel"/>
    <w:tmpl w:val="054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4269393">
    <w:abstractNumId w:val="5"/>
  </w:num>
  <w:num w:numId="2" w16cid:durableId="1557812703">
    <w:abstractNumId w:val="1"/>
  </w:num>
  <w:num w:numId="3" w16cid:durableId="968900852">
    <w:abstractNumId w:val="2"/>
  </w:num>
  <w:num w:numId="4" w16cid:durableId="1567376266">
    <w:abstractNumId w:val="0"/>
  </w:num>
  <w:num w:numId="5" w16cid:durableId="810251143">
    <w:abstractNumId w:val="7"/>
  </w:num>
  <w:num w:numId="6" w16cid:durableId="646277681">
    <w:abstractNumId w:val="4"/>
  </w:num>
  <w:num w:numId="7" w16cid:durableId="435636587">
    <w:abstractNumId w:val="3"/>
  </w:num>
  <w:num w:numId="8" w16cid:durableId="748235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C"/>
    <w:rsid w:val="00193A41"/>
    <w:rsid w:val="001A44C8"/>
    <w:rsid w:val="00451080"/>
    <w:rsid w:val="00472B34"/>
    <w:rsid w:val="0048684C"/>
    <w:rsid w:val="004C2DD0"/>
    <w:rsid w:val="00781E5D"/>
    <w:rsid w:val="00972A60"/>
    <w:rsid w:val="00B81BBF"/>
    <w:rsid w:val="00D2412F"/>
    <w:rsid w:val="00E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2D69"/>
  <w15:chartTrackingRefBased/>
  <w15:docId w15:val="{620CD6EF-61E3-4ED5-B366-78E5830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4C"/>
  </w:style>
  <w:style w:type="paragraph" w:styleId="Footer">
    <w:name w:val="footer"/>
    <w:basedOn w:val="Normal"/>
    <w:link w:val="Foot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4C"/>
  </w:style>
  <w:style w:type="character" w:styleId="Hyperlink">
    <w:name w:val="Hyperlink"/>
    <w:basedOn w:val="DefaultParagraphFont"/>
    <w:uiPriority w:val="99"/>
    <w:unhideWhenUsed/>
    <w:rsid w:val="00972A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6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2A60"/>
  </w:style>
  <w:style w:type="character" w:customStyle="1" w:styleId="eop">
    <w:name w:val="eop"/>
    <w:basedOn w:val="DefaultParagraphFont"/>
    <w:rsid w:val="00972A60"/>
  </w:style>
  <w:style w:type="character" w:customStyle="1" w:styleId="tabchar">
    <w:name w:val="tabchar"/>
    <w:basedOn w:val="DefaultParagraphFont"/>
    <w:rsid w:val="0078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ta.ne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cta.net/lrt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ta.net/programs-projects/programs/plans-and-studies/long-range-transportation-plan/stay-connecte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rtp-meet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rtp-survey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OCTA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2</cp:revision>
  <dcterms:created xsi:type="dcterms:W3CDTF">2025-09-15T18:23:00Z</dcterms:created>
  <dcterms:modified xsi:type="dcterms:W3CDTF">2025-09-15T18:23:00Z</dcterms:modified>
</cp:coreProperties>
</file>